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261"/>
        <w:gridCol w:w="3720"/>
        <w:gridCol w:w="3367"/>
      </w:tblGrid>
      <w:tr w:rsidR="00052D3A" w:rsidTr="00A16AC8">
        <w:tc>
          <w:tcPr>
            <w:tcW w:w="3261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3367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16AC8" w:rsidTr="00A16AC8">
        <w:tc>
          <w:tcPr>
            <w:tcW w:w="3261" w:type="dxa"/>
          </w:tcPr>
          <w:p w:rsidR="00A16AC8" w:rsidRDefault="00A16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3720" w:type="dxa"/>
          </w:tcPr>
          <w:p w:rsidR="00A16AC8" w:rsidRDefault="00A16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16AC8" w:rsidRDefault="00A16AC8">
            <w:pPr>
              <w:rPr>
                <w:rFonts w:ascii="Times New Roman" w:hAnsi="Times New Roman" w:cs="Times New Roman"/>
              </w:rPr>
            </w:pPr>
          </w:p>
        </w:tc>
      </w:tr>
      <w:tr w:rsidR="00A16AC8" w:rsidTr="00A16AC8">
        <w:tc>
          <w:tcPr>
            <w:tcW w:w="3261" w:type="dxa"/>
          </w:tcPr>
          <w:p w:rsidR="00A16AC8" w:rsidRDefault="00A16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</w:t>
            </w:r>
          </w:p>
        </w:tc>
        <w:tc>
          <w:tcPr>
            <w:tcW w:w="3720" w:type="dxa"/>
          </w:tcPr>
          <w:p w:rsidR="00A16AC8" w:rsidRDefault="00A16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16AC8" w:rsidRDefault="00A16AC8">
            <w:pPr>
              <w:rPr>
                <w:rFonts w:ascii="Times New Roman" w:hAnsi="Times New Roman" w:cs="Times New Roman"/>
              </w:rPr>
            </w:pPr>
          </w:p>
        </w:tc>
      </w:tr>
      <w:tr w:rsidR="00A16AC8" w:rsidTr="00A16AC8">
        <w:tc>
          <w:tcPr>
            <w:tcW w:w="3261" w:type="dxa"/>
          </w:tcPr>
          <w:p w:rsidR="00A16AC8" w:rsidRDefault="00A16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или ОГРНИП</w:t>
            </w:r>
          </w:p>
        </w:tc>
        <w:tc>
          <w:tcPr>
            <w:tcW w:w="3720" w:type="dxa"/>
          </w:tcPr>
          <w:p w:rsidR="00A16AC8" w:rsidRDefault="00A16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16AC8" w:rsidRDefault="00A16AC8">
            <w:pPr>
              <w:rPr>
                <w:rFonts w:ascii="Times New Roman" w:hAnsi="Times New Roman" w:cs="Times New Roman"/>
              </w:rPr>
            </w:pPr>
          </w:p>
        </w:tc>
      </w:tr>
      <w:tr w:rsidR="00052D3A" w:rsidTr="00A16AC8">
        <w:tc>
          <w:tcPr>
            <w:tcW w:w="6981" w:type="dxa"/>
            <w:gridSpan w:val="2"/>
          </w:tcPr>
          <w:p w:rsidR="00052D3A" w:rsidRPr="00052D3A" w:rsidRDefault="00052D3A" w:rsidP="0005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3367" w:type="dxa"/>
          </w:tcPr>
          <w:p w:rsidR="00052D3A" w:rsidRPr="00052D3A" w:rsidRDefault="00052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D3A" w:rsidTr="00A16AC8">
        <w:tc>
          <w:tcPr>
            <w:tcW w:w="3261" w:type="dxa"/>
          </w:tcPr>
          <w:p w:rsidR="00052D3A" w:rsidRPr="00A16AC8" w:rsidRDefault="00052D3A" w:rsidP="00A16A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16AC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D3A">
              <w:rPr>
                <w:rFonts w:ascii="Times New Roman" w:hAnsi="Times New Roman" w:cs="Times New Roman"/>
                <w:sz w:val="18"/>
                <w:szCs w:val="18"/>
              </w:rPr>
              <w:t>Указать вид</w:t>
            </w:r>
          </w:p>
        </w:tc>
      </w:tr>
      <w:tr w:rsidR="00052D3A" w:rsidTr="00A16AC8">
        <w:tc>
          <w:tcPr>
            <w:tcW w:w="3261" w:type="dxa"/>
          </w:tcPr>
          <w:p w:rsidR="00052D3A" w:rsidRPr="00A16AC8" w:rsidRDefault="00052D3A" w:rsidP="00A16A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16AC8">
              <w:rPr>
                <w:rFonts w:ascii="Times New Roman" w:hAnsi="Times New Roman" w:cs="Times New Roman"/>
              </w:rPr>
              <w:t>Торговля розница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D3A" w:rsidTr="00A16AC8">
        <w:tc>
          <w:tcPr>
            <w:tcW w:w="3261" w:type="dxa"/>
          </w:tcPr>
          <w:p w:rsidR="00052D3A" w:rsidRPr="00A16AC8" w:rsidRDefault="00052D3A" w:rsidP="00052D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AC8">
              <w:rPr>
                <w:rFonts w:ascii="Times New Roman" w:hAnsi="Times New Roman" w:cs="Times New Roman"/>
                <w:i/>
                <w:sz w:val="18"/>
                <w:szCs w:val="18"/>
              </w:rPr>
              <w:t>Стационарный торговый объект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D3A">
              <w:rPr>
                <w:rFonts w:ascii="Times New Roman" w:hAnsi="Times New Roman" w:cs="Times New Roman"/>
                <w:sz w:val="18"/>
                <w:szCs w:val="18"/>
              </w:rPr>
              <w:t>Указать вид, площадь</w:t>
            </w:r>
            <w:r w:rsidR="00A16AC8">
              <w:rPr>
                <w:rFonts w:ascii="Times New Roman" w:hAnsi="Times New Roman" w:cs="Times New Roman"/>
                <w:sz w:val="18"/>
                <w:szCs w:val="18"/>
              </w:rPr>
              <w:t xml:space="preserve">, месторасположение (в </w:t>
            </w:r>
            <w:proofErr w:type="gramStart"/>
            <w:r w:rsidR="00A16AC8">
              <w:rPr>
                <w:rFonts w:ascii="Times New Roman" w:hAnsi="Times New Roman" w:cs="Times New Roman"/>
                <w:sz w:val="18"/>
                <w:szCs w:val="18"/>
              </w:rPr>
              <w:t>Москве-указать</w:t>
            </w:r>
            <w:proofErr w:type="gramEnd"/>
            <w:r w:rsidR="00A16AC8">
              <w:rPr>
                <w:rFonts w:ascii="Times New Roman" w:hAnsi="Times New Roman" w:cs="Times New Roman"/>
                <w:sz w:val="18"/>
                <w:szCs w:val="18"/>
              </w:rPr>
              <w:t xml:space="preserve"> округ) наличие склада и помещений </w:t>
            </w:r>
          </w:p>
        </w:tc>
      </w:tr>
      <w:tr w:rsidR="00052D3A" w:rsidTr="00A16AC8">
        <w:tc>
          <w:tcPr>
            <w:tcW w:w="3261" w:type="dxa"/>
          </w:tcPr>
          <w:p w:rsidR="00052D3A" w:rsidRPr="00A16AC8" w:rsidRDefault="00052D3A" w:rsidP="00052D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AC8">
              <w:rPr>
                <w:rFonts w:ascii="Times New Roman" w:hAnsi="Times New Roman" w:cs="Times New Roman"/>
                <w:i/>
                <w:sz w:val="18"/>
                <w:szCs w:val="18"/>
              </w:rPr>
              <w:t>Нестационарный</w:t>
            </w:r>
            <w:r w:rsidR="00A16AC8" w:rsidRPr="00A16A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торговый объект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 w:rsidP="00052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D3A">
              <w:rPr>
                <w:rFonts w:ascii="Times New Roman" w:hAnsi="Times New Roman" w:cs="Times New Roman"/>
                <w:sz w:val="18"/>
                <w:szCs w:val="18"/>
              </w:rPr>
              <w:t>Указать вид</w:t>
            </w:r>
          </w:p>
        </w:tc>
      </w:tr>
      <w:tr w:rsidR="00052D3A" w:rsidTr="00A16AC8">
        <w:tc>
          <w:tcPr>
            <w:tcW w:w="3261" w:type="dxa"/>
          </w:tcPr>
          <w:p w:rsidR="00052D3A" w:rsidRPr="00A16AC8" w:rsidRDefault="00052D3A" w:rsidP="00052D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AC8">
              <w:rPr>
                <w:rFonts w:ascii="Times New Roman" w:hAnsi="Times New Roman" w:cs="Times New Roman"/>
                <w:i/>
                <w:sz w:val="18"/>
                <w:szCs w:val="18"/>
              </w:rPr>
              <w:t>Склад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D3A">
              <w:rPr>
                <w:rFonts w:ascii="Times New Roman" w:hAnsi="Times New Roman" w:cs="Times New Roman"/>
                <w:sz w:val="18"/>
                <w:szCs w:val="18"/>
              </w:rPr>
              <w:t>Указать вид</w:t>
            </w:r>
          </w:p>
        </w:tc>
      </w:tr>
      <w:tr w:rsidR="00052D3A" w:rsidTr="00A16AC8">
        <w:tc>
          <w:tcPr>
            <w:tcW w:w="3261" w:type="dxa"/>
          </w:tcPr>
          <w:p w:rsidR="00052D3A" w:rsidRPr="00A16AC8" w:rsidRDefault="00052D3A" w:rsidP="00052D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AC8">
              <w:rPr>
                <w:rFonts w:ascii="Times New Roman" w:hAnsi="Times New Roman" w:cs="Times New Roman"/>
                <w:i/>
                <w:sz w:val="18"/>
                <w:szCs w:val="18"/>
              </w:rPr>
              <w:t>Интернет-магазин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>
            <w:pPr>
              <w:rPr>
                <w:sz w:val="18"/>
                <w:szCs w:val="18"/>
              </w:rPr>
            </w:pPr>
            <w:r w:rsidRPr="00052D3A">
              <w:rPr>
                <w:rFonts w:ascii="Times New Roman" w:hAnsi="Times New Roman" w:cs="Times New Roman"/>
                <w:sz w:val="18"/>
                <w:szCs w:val="18"/>
              </w:rPr>
              <w:t>Указать вид</w:t>
            </w:r>
          </w:p>
        </w:tc>
      </w:tr>
      <w:tr w:rsidR="00052D3A" w:rsidTr="00A16AC8">
        <w:tc>
          <w:tcPr>
            <w:tcW w:w="3261" w:type="dxa"/>
          </w:tcPr>
          <w:p w:rsidR="00052D3A" w:rsidRPr="00A16AC8" w:rsidRDefault="00052D3A" w:rsidP="00052D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AC8">
              <w:rPr>
                <w:rFonts w:ascii="Times New Roman" w:hAnsi="Times New Roman" w:cs="Times New Roman"/>
                <w:i/>
                <w:sz w:val="18"/>
                <w:szCs w:val="18"/>
              </w:rPr>
              <w:t>Развозная (разносная)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>
            <w:pPr>
              <w:rPr>
                <w:sz w:val="18"/>
                <w:szCs w:val="18"/>
              </w:rPr>
            </w:pPr>
            <w:r w:rsidRPr="00052D3A">
              <w:rPr>
                <w:rFonts w:ascii="Times New Roman" w:hAnsi="Times New Roman" w:cs="Times New Roman"/>
                <w:sz w:val="18"/>
                <w:szCs w:val="18"/>
              </w:rPr>
              <w:t>Указать вид</w:t>
            </w:r>
          </w:p>
        </w:tc>
      </w:tr>
      <w:tr w:rsidR="00A16AC8" w:rsidTr="00A16AC8">
        <w:tc>
          <w:tcPr>
            <w:tcW w:w="3261" w:type="dxa"/>
          </w:tcPr>
          <w:p w:rsidR="00A16AC8" w:rsidRPr="00A16AC8" w:rsidRDefault="00A16AC8" w:rsidP="00052D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иной</w:t>
            </w:r>
          </w:p>
        </w:tc>
        <w:tc>
          <w:tcPr>
            <w:tcW w:w="3720" w:type="dxa"/>
          </w:tcPr>
          <w:p w:rsidR="00A16AC8" w:rsidRPr="00052D3A" w:rsidRDefault="00A16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16AC8" w:rsidRPr="00052D3A" w:rsidRDefault="00A16A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 какой</w:t>
            </w:r>
          </w:p>
        </w:tc>
      </w:tr>
      <w:tr w:rsidR="00052D3A" w:rsidTr="00A16AC8">
        <w:tc>
          <w:tcPr>
            <w:tcW w:w="3261" w:type="dxa"/>
          </w:tcPr>
          <w:p w:rsidR="00052D3A" w:rsidRPr="00A16AC8" w:rsidRDefault="00052D3A" w:rsidP="00A16A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16AC8">
              <w:rPr>
                <w:rFonts w:ascii="Times New Roman" w:hAnsi="Times New Roman" w:cs="Times New Roman"/>
              </w:rPr>
              <w:t>Оптовая торговля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D3A">
              <w:rPr>
                <w:rFonts w:ascii="Times New Roman" w:hAnsi="Times New Roman" w:cs="Times New Roman"/>
                <w:sz w:val="18"/>
                <w:szCs w:val="18"/>
              </w:rPr>
              <w:t>Указать вид</w:t>
            </w:r>
          </w:p>
        </w:tc>
      </w:tr>
      <w:tr w:rsidR="00052D3A" w:rsidTr="00A16AC8">
        <w:tc>
          <w:tcPr>
            <w:tcW w:w="3261" w:type="dxa"/>
          </w:tcPr>
          <w:p w:rsidR="00052D3A" w:rsidRPr="00A16AC8" w:rsidRDefault="00052D3A" w:rsidP="00A16A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16AC8">
              <w:rPr>
                <w:rFonts w:ascii="Times New Roman" w:hAnsi="Times New Roman" w:cs="Times New Roman"/>
              </w:rPr>
              <w:t>Рынок, поставщики, покупатели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 w:rsidP="00052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Российский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зарубежный, страны Таможенного союза</w:t>
            </w:r>
          </w:p>
        </w:tc>
      </w:tr>
      <w:tr w:rsidR="00052D3A" w:rsidTr="00A16AC8">
        <w:tc>
          <w:tcPr>
            <w:tcW w:w="3261" w:type="dxa"/>
          </w:tcPr>
          <w:p w:rsidR="00052D3A" w:rsidRPr="00A16AC8" w:rsidRDefault="00052D3A" w:rsidP="00A16A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16AC8"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D3A">
              <w:rPr>
                <w:rFonts w:ascii="Times New Roman" w:hAnsi="Times New Roman" w:cs="Times New Roman"/>
                <w:sz w:val="18"/>
                <w:szCs w:val="18"/>
              </w:rPr>
              <w:t>Указать 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продукции</w:t>
            </w:r>
          </w:p>
        </w:tc>
      </w:tr>
      <w:tr w:rsidR="00052D3A" w:rsidTr="00A16AC8">
        <w:tc>
          <w:tcPr>
            <w:tcW w:w="3261" w:type="dxa"/>
          </w:tcPr>
          <w:p w:rsidR="00052D3A" w:rsidRPr="00A16AC8" w:rsidRDefault="00052D3A" w:rsidP="00A16A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16AC8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D3A">
              <w:rPr>
                <w:rFonts w:ascii="Times New Roman" w:hAnsi="Times New Roman" w:cs="Times New Roman"/>
                <w:sz w:val="18"/>
                <w:szCs w:val="18"/>
              </w:rPr>
              <w:t>Указать 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</w:p>
        </w:tc>
      </w:tr>
      <w:tr w:rsidR="00052D3A" w:rsidTr="00A16AC8">
        <w:tc>
          <w:tcPr>
            <w:tcW w:w="3261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налогообложения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ОСНО, УСН-6%, УСН-15%, ЕНВД, Патент</w:t>
            </w:r>
          </w:p>
        </w:tc>
      </w:tr>
      <w:tr w:rsidR="00052D3A" w:rsidTr="00A16AC8">
        <w:tc>
          <w:tcPr>
            <w:tcW w:w="3261" w:type="dxa"/>
          </w:tcPr>
          <w:p w:rsidR="00052D3A" w:rsidRDefault="0005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в штате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052D3A" w:rsidP="00A16A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 количество, при наличи</w:t>
            </w:r>
            <w:r w:rsidR="00A16A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052D3A" w:rsidTr="00A16AC8">
        <w:tc>
          <w:tcPr>
            <w:tcW w:w="3261" w:type="dxa"/>
          </w:tcPr>
          <w:p w:rsidR="00052D3A" w:rsidRDefault="00A16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Имущество, используемое в предпринимательской деятельности </w:t>
            </w:r>
          </w:p>
        </w:tc>
        <w:tc>
          <w:tcPr>
            <w:tcW w:w="3720" w:type="dxa"/>
          </w:tcPr>
          <w:p w:rsidR="00052D3A" w:rsidRPr="00052D3A" w:rsidRDefault="000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52D3A" w:rsidRPr="00052D3A" w:rsidRDefault="00A16AC8" w:rsidP="00A16A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AC8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 и общую стоимость</w:t>
            </w:r>
            <w:r w:rsidRPr="00A16AC8">
              <w:rPr>
                <w:rFonts w:ascii="Times New Roman" w:hAnsi="Times New Roman" w:cs="Times New Roman"/>
                <w:sz w:val="18"/>
                <w:szCs w:val="18"/>
              </w:rPr>
              <w:t>, при наличии</w:t>
            </w:r>
          </w:p>
        </w:tc>
      </w:tr>
      <w:tr w:rsidR="00A16AC8" w:rsidTr="00A16AC8">
        <w:tc>
          <w:tcPr>
            <w:tcW w:w="3261" w:type="dxa"/>
          </w:tcPr>
          <w:p w:rsidR="00A16AC8" w:rsidRPr="00A16AC8" w:rsidRDefault="00A16A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6AC8">
              <w:rPr>
                <w:rFonts w:ascii="Times New Roman" w:hAnsi="Times New Roman" w:cs="Times New Roman"/>
                <w:i/>
                <w:sz w:val="20"/>
                <w:szCs w:val="20"/>
              </w:rPr>
              <w:t>В собственности</w:t>
            </w:r>
          </w:p>
        </w:tc>
        <w:tc>
          <w:tcPr>
            <w:tcW w:w="3720" w:type="dxa"/>
          </w:tcPr>
          <w:p w:rsidR="00A16AC8" w:rsidRPr="00052D3A" w:rsidRDefault="00A16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16AC8" w:rsidRDefault="00A16AC8">
            <w:r w:rsidRPr="003F71B3">
              <w:rPr>
                <w:rFonts w:ascii="Times New Roman" w:hAnsi="Times New Roman" w:cs="Times New Roman"/>
                <w:sz w:val="18"/>
                <w:szCs w:val="18"/>
              </w:rPr>
              <w:t>Указать вид и общую стоимость, при наличии</w:t>
            </w:r>
          </w:p>
        </w:tc>
      </w:tr>
      <w:tr w:rsidR="00A16AC8" w:rsidTr="00A16AC8">
        <w:tc>
          <w:tcPr>
            <w:tcW w:w="3261" w:type="dxa"/>
          </w:tcPr>
          <w:p w:rsidR="00A16AC8" w:rsidRPr="00A16AC8" w:rsidRDefault="00A16A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аренде</w:t>
            </w:r>
          </w:p>
        </w:tc>
        <w:tc>
          <w:tcPr>
            <w:tcW w:w="3720" w:type="dxa"/>
          </w:tcPr>
          <w:p w:rsidR="00A16AC8" w:rsidRPr="00052D3A" w:rsidRDefault="00A16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16AC8" w:rsidRDefault="00A16AC8">
            <w:r w:rsidRPr="003F71B3">
              <w:rPr>
                <w:rFonts w:ascii="Times New Roman" w:hAnsi="Times New Roman" w:cs="Times New Roman"/>
                <w:sz w:val="18"/>
                <w:szCs w:val="18"/>
              </w:rPr>
              <w:t>Указать вид и общую стоимость, при наличии</w:t>
            </w:r>
          </w:p>
        </w:tc>
      </w:tr>
      <w:tr w:rsidR="00A16AC8" w:rsidTr="00A16AC8">
        <w:tc>
          <w:tcPr>
            <w:tcW w:w="3261" w:type="dxa"/>
          </w:tcPr>
          <w:p w:rsidR="00A16AC8" w:rsidRPr="00A16AC8" w:rsidRDefault="00A16A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лизинге</w:t>
            </w:r>
          </w:p>
        </w:tc>
        <w:tc>
          <w:tcPr>
            <w:tcW w:w="3720" w:type="dxa"/>
          </w:tcPr>
          <w:p w:rsidR="00A16AC8" w:rsidRPr="00052D3A" w:rsidRDefault="00A16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A16AC8" w:rsidRPr="003F71B3" w:rsidRDefault="00A16A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7E20" w:rsidRDefault="008B7E20"/>
    <w:p w:rsidR="00867A7C" w:rsidRDefault="00867A7C" w:rsidP="00867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B37FBC">
        <w:rPr>
          <w:rFonts w:ascii="Times New Roman" w:hAnsi="Times New Roman" w:cs="Times New Roman"/>
        </w:rPr>
        <w:t>писок документов</w:t>
      </w:r>
      <w:r>
        <w:rPr>
          <w:rFonts w:ascii="Times New Roman" w:hAnsi="Times New Roman" w:cs="Times New Roman"/>
        </w:rPr>
        <w:t xml:space="preserve"> (копий), необходимых для заключения договора</w:t>
      </w:r>
      <w:r w:rsidRPr="00B37FBC">
        <w:rPr>
          <w:rFonts w:ascii="Times New Roman" w:hAnsi="Times New Roman" w:cs="Times New Roman"/>
        </w:rPr>
        <w:t>:</w:t>
      </w:r>
    </w:p>
    <w:p w:rsidR="00867A7C" w:rsidRDefault="00867A7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37FBC">
        <w:rPr>
          <w:rFonts w:ascii="Times New Roman" w:hAnsi="Times New Roman" w:cs="Times New Roman"/>
        </w:rPr>
        <w:t>Свидетельство (ОГРНИП)</w:t>
      </w:r>
    </w:p>
    <w:p w:rsidR="00867A7C" w:rsidRDefault="00867A7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37FBC">
        <w:rPr>
          <w:rFonts w:ascii="Times New Roman" w:hAnsi="Times New Roman" w:cs="Times New Roman"/>
        </w:rPr>
        <w:t>Свидетельство ИНН</w:t>
      </w:r>
    </w:p>
    <w:p w:rsidR="00867A7C" w:rsidRDefault="00867A7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аренды (при наличии)</w:t>
      </w:r>
    </w:p>
    <w:p w:rsidR="00867A7C" w:rsidRDefault="00867A7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номер в ПФР </w:t>
      </w:r>
    </w:p>
    <w:p w:rsidR="00867A7C" w:rsidRDefault="00867A7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ФСС</w:t>
      </w:r>
    </w:p>
    <w:p w:rsidR="00867A7C" w:rsidRDefault="00867A7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применении УСН (при наличии)</w:t>
      </w:r>
    </w:p>
    <w:p w:rsidR="00867A7C" w:rsidRDefault="00867A7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Банковские реквизиты всех счетов (Расчетных, валютных, депозитных, </w:t>
      </w:r>
      <w:proofErr w:type="spellStart"/>
      <w:r>
        <w:rPr>
          <w:rFonts w:ascii="Times New Roman" w:hAnsi="Times New Roman" w:cs="Times New Roman"/>
        </w:rPr>
        <w:t>спецсчетов</w:t>
      </w:r>
      <w:proofErr w:type="spellEnd"/>
      <w:r>
        <w:rPr>
          <w:rFonts w:ascii="Times New Roman" w:hAnsi="Times New Roman" w:cs="Times New Roman"/>
        </w:rPr>
        <w:t>)</w:t>
      </w:r>
    </w:p>
    <w:p w:rsidR="00867A7C" w:rsidRDefault="00867A7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E-mail</w:t>
      </w:r>
      <w:r>
        <w:rPr>
          <w:rFonts w:ascii="Times New Roman" w:hAnsi="Times New Roman" w:cs="Times New Roman"/>
        </w:rPr>
        <w:t>, контактные телефоны</w:t>
      </w:r>
    </w:p>
    <w:p w:rsidR="0091707A" w:rsidRDefault="00867A7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1707A">
        <w:rPr>
          <w:rFonts w:ascii="Times New Roman" w:hAnsi="Times New Roman" w:cs="Times New Roman"/>
        </w:rPr>
        <w:t>Отчетность за последний отчетный год и последний отчетный  период текущего года, с протоколами, подтверждающими ее сдачу в налоговые органы (при наличии)</w:t>
      </w:r>
    </w:p>
    <w:p w:rsidR="00867A7C" w:rsidRPr="0091707A" w:rsidRDefault="00867A7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1707A">
        <w:rPr>
          <w:rFonts w:ascii="Times New Roman" w:hAnsi="Times New Roman" w:cs="Times New Roman"/>
        </w:rPr>
        <w:t>Выписку по расчетным счетам за последние месяцы текущего квартала</w:t>
      </w:r>
    </w:p>
    <w:p w:rsidR="00867A7C" w:rsidRDefault="000D4CC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и СНИЛС ИП</w:t>
      </w:r>
      <w:bookmarkStart w:id="0" w:name="_GoBack"/>
      <w:bookmarkEnd w:id="0"/>
      <w:r w:rsidR="00867A7C">
        <w:rPr>
          <w:rFonts w:ascii="Times New Roman" w:hAnsi="Times New Roman" w:cs="Times New Roman"/>
        </w:rPr>
        <w:t xml:space="preserve"> </w:t>
      </w:r>
    </w:p>
    <w:p w:rsidR="00867A7C" w:rsidRPr="00B37FBC" w:rsidRDefault="00867A7C" w:rsidP="00867A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наличии недвижимого имущества в собственности: свидетельства о регистрации права собственности или выписки, кадастровые паспорта; при наличии движимого имущества: ПТС и свидетельство транспортного средства  </w:t>
      </w:r>
    </w:p>
    <w:p w:rsidR="00867A7C" w:rsidRDefault="00867A7C" w:rsidP="00867A7C"/>
    <w:sectPr w:rsidR="0086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1CF9"/>
    <w:multiLevelType w:val="hybridMultilevel"/>
    <w:tmpl w:val="DFF8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47618"/>
    <w:multiLevelType w:val="hybridMultilevel"/>
    <w:tmpl w:val="3FA2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3A"/>
    <w:rsid w:val="00052D3A"/>
    <w:rsid w:val="000D4CCC"/>
    <w:rsid w:val="001D64C1"/>
    <w:rsid w:val="00867A7C"/>
    <w:rsid w:val="008B7E20"/>
    <w:rsid w:val="0091707A"/>
    <w:rsid w:val="00A1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lawyer lawyer</cp:lastModifiedBy>
  <cp:revision>5</cp:revision>
  <dcterms:created xsi:type="dcterms:W3CDTF">2017-11-20T10:57:00Z</dcterms:created>
  <dcterms:modified xsi:type="dcterms:W3CDTF">2020-06-22T14:21:00Z</dcterms:modified>
</cp:coreProperties>
</file>